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>
              <w:rPr>
                <w:b/>
                <w:sz w:val="22"/>
                <w:szCs w:val="22"/>
              </w:rPr>
              <w:t xml:space="preserve">ДВАДЦАТЬ </w:t>
            </w:r>
            <w:r w:rsidR="00F56A08">
              <w:rPr>
                <w:b/>
                <w:sz w:val="22"/>
                <w:szCs w:val="22"/>
              </w:rPr>
              <w:t>ВОС</w:t>
            </w:r>
            <w:r w:rsidR="00C55536">
              <w:rPr>
                <w:b/>
                <w:sz w:val="22"/>
                <w:szCs w:val="22"/>
              </w:rPr>
              <w:t>ЬМА</w:t>
            </w:r>
            <w:r w:rsidRPr="0095023F">
              <w:rPr>
                <w:b/>
                <w:sz w:val="22"/>
                <w:szCs w:val="22"/>
              </w:rPr>
              <w:t>Я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A31F3F">
              <w:rPr>
                <w:b/>
                <w:sz w:val="22"/>
                <w:szCs w:val="22"/>
              </w:rPr>
              <w:t>02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A31F3F">
              <w:rPr>
                <w:b/>
                <w:sz w:val="22"/>
                <w:szCs w:val="22"/>
              </w:rPr>
              <w:t>июня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185938">
              <w:rPr>
                <w:b/>
                <w:sz w:val="22"/>
                <w:szCs w:val="22"/>
              </w:rPr>
              <w:t xml:space="preserve">2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185938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Default="00F56A08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исполнении районного бюджета за 2021 год</w:t>
            </w:r>
          </w:p>
        </w:tc>
        <w:tc>
          <w:tcPr>
            <w:tcW w:w="4395" w:type="dxa"/>
          </w:tcPr>
          <w:p w:rsidR="007D62E9" w:rsidRDefault="00F56A08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A31F3F" w:rsidTr="00F56A08">
        <w:trPr>
          <w:trHeight w:val="358"/>
        </w:trPr>
        <w:tc>
          <w:tcPr>
            <w:tcW w:w="5529" w:type="dxa"/>
          </w:tcPr>
          <w:p w:rsidR="00A31F3F" w:rsidRDefault="00A31F3F" w:rsidP="0019747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проекте </w:t>
            </w:r>
            <w:r w:rsidR="00197473">
              <w:rPr>
                <w:b/>
                <w:sz w:val="22"/>
                <w:szCs w:val="22"/>
              </w:rPr>
              <w:t xml:space="preserve"> муниципального </w:t>
            </w:r>
            <w:r>
              <w:rPr>
                <w:b/>
                <w:sz w:val="22"/>
                <w:szCs w:val="22"/>
              </w:rPr>
              <w:t>правового акта о внесении изменений и дополнений в Устав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395" w:type="dxa"/>
          </w:tcPr>
          <w:p w:rsidR="00A31F3F" w:rsidRDefault="00A31F3F" w:rsidP="00A31F3F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A31F3F" w:rsidRDefault="00A31F3F" w:rsidP="00A31F3F">
            <w:pPr>
              <w:jc w:val="center"/>
            </w:pPr>
            <w:r>
              <w:t>юрист администрации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97473" w:rsidTr="00F56A08">
        <w:trPr>
          <w:trHeight w:val="358"/>
        </w:trPr>
        <w:tc>
          <w:tcPr>
            <w:tcW w:w="5529" w:type="dxa"/>
          </w:tcPr>
          <w:p w:rsidR="00197473" w:rsidRDefault="00197473" w:rsidP="00197473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назначении публичных слушаний «О проекте муниципального правового акта о внесении изменений и дополнений в Устав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Бурятия»</w:t>
            </w:r>
          </w:p>
        </w:tc>
        <w:tc>
          <w:tcPr>
            <w:tcW w:w="4395" w:type="dxa"/>
          </w:tcPr>
          <w:p w:rsidR="00197473" w:rsidRDefault="00197473" w:rsidP="00197473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197473" w:rsidRDefault="00197473" w:rsidP="00197473">
            <w:pPr>
              <w:jc w:val="center"/>
            </w:pPr>
            <w:r>
              <w:t>юрист администрации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C55536" w:rsidTr="00F56A08">
        <w:trPr>
          <w:trHeight w:val="358"/>
        </w:trPr>
        <w:tc>
          <w:tcPr>
            <w:tcW w:w="5529" w:type="dxa"/>
          </w:tcPr>
          <w:p w:rsidR="00C55536" w:rsidRDefault="002F5890" w:rsidP="001F2C7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Об утверждении Плана приватизации муниципального имущества МО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 на 2022 год</w:t>
            </w:r>
          </w:p>
        </w:tc>
        <w:tc>
          <w:tcPr>
            <w:tcW w:w="4395" w:type="dxa"/>
          </w:tcPr>
          <w:p w:rsidR="00F56A08" w:rsidRDefault="00F56A08" w:rsidP="00F56A08">
            <w:pPr>
              <w:jc w:val="center"/>
            </w:pPr>
            <w:r>
              <w:rPr>
                <w:sz w:val="22"/>
                <w:szCs w:val="22"/>
              </w:rPr>
              <w:t>Игорь Васильевич Тимофеев,</w:t>
            </w:r>
          </w:p>
          <w:p w:rsidR="00171D10" w:rsidRDefault="00F56A08" w:rsidP="00F56A08">
            <w:pPr>
              <w:jc w:val="center"/>
            </w:pPr>
            <w:r>
              <w:rPr>
                <w:sz w:val="22"/>
                <w:szCs w:val="22"/>
              </w:rPr>
              <w:t>начальник Комитета по управлению имуществом и муниципальным хозяйством</w:t>
            </w:r>
          </w:p>
        </w:tc>
      </w:tr>
      <w:tr w:rsidR="001F2C7F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1F2C7F" w:rsidRPr="0095023F" w:rsidRDefault="001F2C7F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1F2C7F" w:rsidRDefault="001F2C7F" w:rsidP="00171D1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171D10" w:rsidRPr="003C309E" w:rsidRDefault="00171D10" w:rsidP="00171D1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55E3E"/>
    <w:rsid w:val="0006743A"/>
    <w:rsid w:val="001024BB"/>
    <w:rsid w:val="00171D10"/>
    <w:rsid w:val="00185938"/>
    <w:rsid w:val="00197473"/>
    <w:rsid w:val="001F2C7F"/>
    <w:rsid w:val="002C7A50"/>
    <w:rsid w:val="002E7CB2"/>
    <w:rsid w:val="002F5890"/>
    <w:rsid w:val="00304524"/>
    <w:rsid w:val="00305ACD"/>
    <w:rsid w:val="003F150F"/>
    <w:rsid w:val="006358DE"/>
    <w:rsid w:val="006F53BD"/>
    <w:rsid w:val="007971BB"/>
    <w:rsid w:val="007D62E9"/>
    <w:rsid w:val="00881C91"/>
    <w:rsid w:val="008F36F7"/>
    <w:rsid w:val="00907DF7"/>
    <w:rsid w:val="00A31F3F"/>
    <w:rsid w:val="00AA7D6D"/>
    <w:rsid w:val="00AE5075"/>
    <w:rsid w:val="00B71929"/>
    <w:rsid w:val="00C55536"/>
    <w:rsid w:val="00D358D7"/>
    <w:rsid w:val="00DA4870"/>
    <w:rsid w:val="00EA734E"/>
    <w:rsid w:val="00F5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2022-04-27T07:13:00Z</cp:lastPrinted>
  <dcterms:created xsi:type="dcterms:W3CDTF">2022-02-01T06:44:00Z</dcterms:created>
  <dcterms:modified xsi:type="dcterms:W3CDTF">2022-05-31T02:43:00Z</dcterms:modified>
</cp:coreProperties>
</file>